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6B2CF6" w14:textId="77777777" w:rsidR="0081477C" w:rsidRPr="0081477C" w:rsidRDefault="0081477C" w:rsidP="0081477C">
      <w:pPr>
        <w:jc w:val="center"/>
        <w:rPr>
          <w:sz w:val="36"/>
          <w:szCs w:val="36"/>
        </w:rPr>
      </w:pPr>
      <w:bookmarkStart w:id="0" w:name="_GoBack"/>
      <w:bookmarkEnd w:id="0"/>
      <w:r w:rsidRPr="0081477C">
        <w:rPr>
          <w:sz w:val="36"/>
          <w:szCs w:val="36"/>
        </w:rPr>
        <w:t>Teacher Leader Network Menu of Opportunities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75"/>
        <w:gridCol w:w="6475"/>
      </w:tblGrid>
      <w:tr w:rsidR="0081477C" w14:paraId="519EAE59" w14:textId="77777777" w:rsidTr="6689F55A">
        <w:tc>
          <w:tcPr>
            <w:tcW w:w="6475" w:type="dxa"/>
          </w:tcPr>
          <w:p w14:paraId="0CA8C651" w14:textId="77777777" w:rsidR="0081477C" w:rsidRDefault="0081477C" w:rsidP="0081477C">
            <w:pPr>
              <w:pStyle w:val="NormalWeb"/>
              <w:jc w:val="center"/>
              <w:rPr>
                <w:color w:val="000000"/>
                <w:sz w:val="36"/>
                <w:szCs w:val="36"/>
              </w:rPr>
            </w:pPr>
          </w:p>
          <w:p w14:paraId="41CCC8F3" w14:textId="77777777" w:rsidR="0081477C" w:rsidRPr="0081477C" w:rsidRDefault="0081477C" w:rsidP="0081477C">
            <w:pPr>
              <w:pStyle w:val="NormalWeb"/>
              <w:jc w:val="center"/>
              <w:rPr>
                <w:color w:val="000000"/>
                <w:sz w:val="36"/>
                <w:szCs w:val="36"/>
              </w:rPr>
            </w:pPr>
            <w:r w:rsidRPr="0081477C">
              <w:rPr>
                <w:color w:val="000000"/>
                <w:sz w:val="36"/>
                <w:szCs w:val="36"/>
              </w:rPr>
              <w:t>Teacher Leaders</w:t>
            </w:r>
          </w:p>
          <w:p w14:paraId="6845DC9B" w14:textId="77777777" w:rsidR="0081477C" w:rsidRDefault="0081477C" w:rsidP="0081477C">
            <w:pPr>
              <w:pStyle w:val="NormalWeb"/>
              <w:rPr>
                <w:color w:val="000000"/>
              </w:rPr>
            </w:pPr>
            <w:r>
              <w:rPr>
                <w:color w:val="000000"/>
              </w:rPr>
              <w:t xml:space="preserve">Instructional Input </w:t>
            </w:r>
          </w:p>
          <w:p w14:paraId="5B2D0757" w14:textId="77777777" w:rsidR="0081477C" w:rsidRDefault="0081477C" w:rsidP="0081477C">
            <w:pPr>
              <w:pStyle w:val="NormalWeb"/>
              <w:rPr>
                <w:color w:val="000000"/>
              </w:rPr>
            </w:pPr>
            <w:r>
              <w:rPr>
                <w:color w:val="000000"/>
              </w:rPr>
              <w:t xml:space="preserve">Mentoring </w:t>
            </w:r>
          </w:p>
          <w:p w14:paraId="697F770F" w14:textId="77777777" w:rsidR="0081477C" w:rsidRDefault="0081477C" w:rsidP="0081477C">
            <w:pPr>
              <w:pStyle w:val="NormalWeb"/>
              <w:rPr>
                <w:color w:val="000000"/>
              </w:rPr>
            </w:pPr>
            <w:r>
              <w:rPr>
                <w:color w:val="000000"/>
              </w:rPr>
              <w:t xml:space="preserve">Promotion of Teacher Leader activities </w:t>
            </w:r>
          </w:p>
          <w:p w14:paraId="5A076E36" w14:textId="45C18053" w:rsidR="0081477C" w:rsidRDefault="6689F55A" w:rsidP="6689F55A">
            <w:pPr>
              <w:pStyle w:val="NormalWeb"/>
              <w:rPr>
                <w:color w:val="000000" w:themeColor="text1"/>
              </w:rPr>
            </w:pPr>
            <w:r w:rsidRPr="6689F55A">
              <w:rPr>
                <w:color w:val="000000" w:themeColor="text1"/>
              </w:rPr>
              <w:t>Design and deliver professional learning</w:t>
            </w:r>
          </w:p>
          <w:p w14:paraId="6A1BFFCE" w14:textId="77777777" w:rsidR="0081477C" w:rsidRDefault="0081477C" w:rsidP="0081477C">
            <w:pPr>
              <w:pStyle w:val="NormalWeb"/>
              <w:rPr>
                <w:color w:val="000000"/>
              </w:rPr>
            </w:pPr>
            <w:r>
              <w:rPr>
                <w:color w:val="000000"/>
              </w:rPr>
              <w:t xml:space="preserve">Data analysis as appropriate </w:t>
            </w:r>
          </w:p>
          <w:p w14:paraId="4F317B25" w14:textId="77777777" w:rsidR="0081477C" w:rsidRDefault="0081477C" w:rsidP="0081477C">
            <w:pPr>
              <w:pStyle w:val="NormalWeb"/>
              <w:rPr>
                <w:color w:val="000000"/>
              </w:rPr>
            </w:pPr>
            <w:r>
              <w:rPr>
                <w:color w:val="000000"/>
              </w:rPr>
              <w:t xml:space="preserve">Curriculum support </w:t>
            </w:r>
          </w:p>
          <w:p w14:paraId="384E1734" w14:textId="77777777" w:rsidR="0081477C" w:rsidRDefault="0081477C" w:rsidP="0081477C">
            <w:pPr>
              <w:pStyle w:val="NormalWeb"/>
              <w:rPr>
                <w:color w:val="000000"/>
              </w:rPr>
            </w:pPr>
            <w:r>
              <w:rPr>
                <w:color w:val="000000"/>
              </w:rPr>
              <w:t xml:space="preserve">Promotion of family engagement </w:t>
            </w:r>
          </w:p>
          <w:p w14:paraId="26DCFAC9" w14:textId="77777777" w:rsidR="0081477C" w:rsidRDefault="0081477C" w:rsidP="0081477C">
            <w:pPr>
              <w:pStyle w:val="NormalWeb"/>
              <w:rPr>
                <w:color w:val="000000"/>
              </w:rPr>
            </w:pPr>
            <w:r>
              <w:rPr>
                <w:color w:val="000000"/>
              </w:rPr>
              <w:t>Promoting positive school culture</w:t>
            </w:r>
          </w:p>
          <w:p w14:paraId="068DC325" w14:textId="77777777" w:rsidR="0081477C" w:rsidRDefault="0081477C"/>
        </w:tc>
        <w:tc>
          <w:tcPr>
            <w:tcW w:w="6475" w:type="dxa"/>
          </w:tcPr>
          <w:p w14:paraId="078418EB" w14:textId="77777777" w:rsidR="0081477C" w:rsidRDefault="0081477C" w:rsidP="0081477C">
            <w:pPr>
              <w:pStyle w:val="NormalWeb"/>
              <w:rPr>
                <w:color w:val="000000"/>
                <w:sz w:val="36"/>
                <w:szCs w:val="36"/>
              </w:rPr>
            </w:pPr>
          </w:p>
          <w:p w14:paraId="71BCA4DE" w14:textId="77777777" w:rsidR="0081477C" w:rsidRPr="0081477C" w:rsidRDefault="0081477C" w:rsidP="0081477C">
            <w:pPr>
              <w:pStyle w:val="NormalWeb"/>
              <w:jc w:val="center"/>
              <w:rPr>
                <w:color w:val="000000"/>
                <w:sz w:val="36"/>
                <w:szCs w:val="36"/>
              </w:rPr>
            </w:pPr>
            <w:r w:rsidRPr="0081477C">
              <w:rPr>
                <w:color w:val="000000"/>
                <w:sz w:val="36"/>
                <w:szCs w:val="36"/>
              </w:rPr>
              <w:t>Aspiring Administrators</w:t>
            </w:r>
          </w:p>
          <w:p w14:paraId="6D0DCD02" w14:textId="77777777" w:rsidR="0081477C" w:rsidRDefault="0081477C" w:rsidP="0081477C">
            <w:pPr>
              <w:pStyle w:val="NormalWeb"/>
              <w:rPr>
                <w:color w:val="000000"/>
              </w:rPr>
            </w:pPr>
            <w:r>
              <w:rPr>
                <w:color w:val="000000"/>
              </w:rPr>
              <w:t xml:space="preserve">Fidelity checks </w:t>
            </w:r>
          </w:p>
          <w:p w14:paraId="457EC960" w14:textId="77777777" w:rsidR="0081477C" w:rsidRDefault="0081477C" w:rsidP="0081477C">
            <w:pPr>
              <w:pStyle w:val="NormalWeb"/>
              <w:rPr>
                <w:color w:val="000000"/>
              </w:rPr>
            </w:pPr>
            <w:r>
              <w:rPr>
                <w:color w:val="000000"/>
              </w:rPr>
              <w:t xml:space="preserve">School scheduling </w:t>
            </w:r>
          </w:p>
          <w:p w14:paraId="2C004743" w14:textId="77777777" w:rsidR="0081477C" w:rsidRDefault="0081477C" w:rsidP="0081477C">
            <w:pPr>
              <w:pStyle w:val="NormalWeb"/>
              <w:rPr>
                <w:color w:val="000000"/>
              </w:rPr>
            </w:pPr>
            <w:r>
              <w:rPr>
                <w:color w:val="000000"/>
              </w:rPr>
              <w:t xml:space="preserve">Review and give feedback on lesson plans </w:t>
            </w:r>
          </w:p>
          <w:p w14:paraId="21BA9196" w14:textId="77777777" w:rsidR="0081477C" w:rsidRDefault="0081477C" w:rsidP="0081477C">
            <w:pPr>
              <w:pStyle w:val="NormalWeb"/>
              <w:rPr>
                <w:color w:val="000000"/>
              </w:rPr>
            </w:pPr>
            <w:r>
              <w:rPr>
                <w:color w:val="000000"/>
              </w:rPr>
              <w:t xml:space="preserve">School wide data analysis </w:t>
            </w:r>
          </w:p>
          <w:p w14:paraId="0D6FDC78" w14:textId="77777777" w:rsidR="0081477C" w:rsidRDefault="0081477C" w:rsidP="0081477C">
            <w:pPr>
              <w:pStyle w:val="NormalWeb"/>
              <w:rPr>
                <w:color w:val="000000"/>
              </w:rPr>
            </w:pPr>
            <w:r>
              <w:rPr>
                <w:color w:val="000000"/>
              </w:rPr>
              <w:t xml:space="preserve">Family engagement </w:t>
            </w:r>
          </w:p>
          <w:p w14:paraId="5B33C7DE" w14:textId="4337B082" w:rsidR="0081477C" w:rsidRDefault="6689F55A" w:rsidP="6689F55A">
            <w:pPr>
              <w:pStyle w:val="NormalWeb"/>
              <w:rPr>
                <w:color w:val="000000" w:themeColor="text1"/>
              </w:rPr>
            </w:pPr>
            <w:r w:rsidRPr="6689F55A">
              <w:rPr>
                <w:color w:val="000000" w:themeColor="text1"/>
              </w:rPr>
              <w:t xml:space="preserve">Admin fill-in as needed </w:t>
            </w:r>
          </w:p>
          <w:p w14:paraId="4BD8D768" w14:textId="128EE670" w:rsidR="0081477C" w:rsidRDefault="6689F55A" w:rsidP="6689F55A">
            <w:pPr>
              <w:pStyle w:val="NormalWeb"/>
              <w:rPr>
                <w:color w:val="000000" w:themeColor="text1"/>
              </w:rPr>
            </w:pPr>
            <w:r w:rsidRPr="6689F55A">
              <w:rPr>
                <w:color w:val="000000" w:themeColor="text1"/>
              </w:rPr>
              <w:t>Design and deliver professional learning</w:t>
            </w:r>
          </w:p>
          <w:p w14:paraId="58CC867F" w14:textId="77777777" w:rsidR="0081477C" w:rsidRDefault="0081477C" w:rsidP="0081477C">
            <w:pPr>
              <w:pStyle w:val="NormalWeb"/>
              <w:rPr>
                <w:color w:val="000000"/>
              </w:rPr>
            </w:pPr>
            <w:r>
              <w:rPr>
                <w:color w:val="000000"/>
              </w:rPr>
              <w:t xml:space="preserve">Testing coordination/support </w:t>
            </w:r>
          </w:p>
          <w:p w14:paraId="3950AE8C" w14:textId="77777777" w:rsidR="0081477C" w:rsidRDefault="0081477C" w:rsidP="0081477C">
            <w:pPr>
              <w:pStyle w:val="NormalWeb"/>
              <w:rPr>
                <w:color w:val="000000"/>
              </w:rPr>
            </w:pPr>
            <w:r>
              <w:rPr>
                <w:color w:val="000000"/>
              </w:rPr>
              <w:t xml:space="preserve">School admin visits </w:t>
            </w:r>
          </w:p>
          <w:p w14:paraId="674506BA" w14:textId="77777777" w:rsidR="0081477C" w:rsidRDefault="0081477C" w:rsidP="0081477C">
            <w:pPr>
              <w:pStyle w:val="NormalWeb"/>
              <w:rPr>
                <w:color w:val="000000"/>
              </w:rPr>
            </w:pPr>
            <w:r>
              <w:rPr>
                <w:color w:val="000000"/>
              </w:rPr>
              <w:t xml:space="preserve">Admin training participation </w:t>
            </w:r>
          </w:p>
          <w:p w14:paraId="5E1FED8D" w14:textId="77777777" w:rsidR="0081477C" w:rsidRDefault="0081477C" w:rsidP="0081477C">
            <w:pPr>
              <w:pStyle w:val="NormalWeb"/>
              <w:rPr>
                <w:color w:val="000000"/>
              </w:rPr>
            </w:pPr>
            <w:r>
              <w:rPr>
                <w:color w:val="000000"/>
              </w:rPr>
              <w:t xml:space="preserve">Possible training topics: (attendance, truancy, discipline, </w:t>
            </w:r>
            <w:proofErr w:type="spellStart"/>
            <w:r>
              <w:rPr>
                <w:color w:val="000000"/>
              </w:rPr>
              <w:t>eplan</w:t>
            </w:r>
            <w:proofErr w:type="spellEnd"/>
            <w:r>
              <w:rPr>
                <w:color w:val="000000"/>
              </w:rPr>
              <w:t>, behavior plans, LEA, data analysis, master schedule, fidelity checks, assessment)</w:t>
            </w:r>
          </w:p>
          <w:p w14:paraId="09E92E37" w14:textId="77777777" w:rsidR="0081477C" w:rsidRPr="0081477C" w:rsidRDefault="0081477C" w:rsidP="0081477C">
            <w:pPr>
              <w:pStyle w:val="NormalWeb"/>
              <w:rPr>
                <w:color w:val="000000"/>
              </w:rPr>
            </w:pPr>
          </w:p>
        </w:tc>
      </w:tr>
    </w:tbl>
    <w:p w14:paraId="4F937947" w14:textId="77777777" w:rsidR="0081477C" w:rsidRDefault="0081477C"/>
    <w:sectPr w:rsidR="0081477C" w:rsidSect="0081477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77C"/>
    <w:rsid w:val="00134D5A"/>
    <w:rsid w:val="001E1EDB"/>
    <w:rsid w:val="0081477C"/>
    <w:rsid w:val="6689F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F9CE8"/>
  <w15:chartTrackingRefBased/>
  <w15:docId w15:val="{7E656053-D716-447F-8766-0180DB1E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147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147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0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Loudon County Schools</Company>
  <LinksUpToDate>false</LinksUpToDate>
  <CharactersWithSpaces>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Dutton</dc:creator>
  <cp:keywords/>
  <dc:description/>
  <cp:lastModifiedBy>Amanda Armstrong</cp:lastModifiedBy>
  <cp:revision>2</cp:revision>
  <dcterms:created xsi:type="dcterms:W3CDTF">2018-04-19T15:01:00Z</dcterms:created>
  <dcterms:modified xsi:type="dcterms:W3CDTF">2018-04-19T15:01:00Z</dcterms:modified>
</cp:coreProperties>
</file>